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45F8" w14:textId="35595533" w:rsidR="00D9186F" w:rsidRDefault="00D829E8" w:rsidP="007F5A69">
      <w:pPr>
        <w:spacing w:line="252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Něco málo o lektorovi</w:t>
      </w:r>
    </w:p>
    <w:p w14:paraId="5F8E0A63" w14:textId="4A938085" w:rsidR="006543D4" w:rsidRDefault="00D829E8" w:rsidP="007F5A69">
      <w:pPr>
        <w:pStyle w:val="Default"/>
        <w:spacing w:line="252" w:lineRule="auto"/>
        <w:jc w:val="center"/>
        <w:rPr>
          <w:rFonts w:asciiTheme="minorHAnsi" w:hAnsiTheme="minorHAnsi" w:cstheme="minorHAnsi"/>
          <w:color w:val="1F4E79" w:themeColor="accent1" w:themeShade="80"/>
        </w:rPr>
      </w:pPr>
      <w:r>
        <w:rPr>
          <w:rFonts w:cstheme="minorHAnsi"/>
          <w:b/>
          <w:bCs/>
          <w:color w:val="1F4E79" w:themeColor="accent1" w:themeShade="80"/>
          <w:sz w:val="50"/>
          <w:szCs w:val="50"/>
        </w:rPr>
        <w:t xml:space="preserve">Ing. Alexandr </w:t>
      </w:r>
      <w:proofErr w:type="spellStart"/>
      <w:r>
        <w:rPr>
          <w:rFonts w:cstheme="minorHAnsi"/>
          <w:b/>
          <w:bCs/>
          <w:color w:val="1F4E79" w:themeColor="accent1" w:themeShade="80"/>
          <w:sz w:val="50"/>
          <w:szCs w:val="50"/>
        </w:rPr>
        <w:t>Fales</w:t>
      </w:r>
      <w:proofErr w:type="spellEnd"/>
    </w:p>
    <w:p w14:paraId="669D9750" w14:textId="712024C5" w:rsidR="001615AD" w:rsidRDefault="001615AD" w:rsidP="007F5A69">
      <w:pPr>
        <w:pStyle w:val="Default"/>
        <w:spacing w:line="252" w:lineRule="auto"/>
        <w:rPr>
          <w:rFonts w:eastAsia="Times New Roman" w:cstheme="minorHAnsi"/>
          <w:lang w:eastAsia="cs-CZ"/>
        </w:rPr>
      </w:pPr>
    </w:p>
    <w:p w14:paraId="5E3BBB48" w14:textId="482004F5" w:rsidR="00CF1D52" w:rsidRDefault="00F83EBD" w:rsidP="007F5A69">
      <w:pPr>
        <w:pStyle w:val="Default"/>
        <w:spacing w:line="252" w:lineRule="auto"/>
        <w:jc w:val="center"/>
        <w:rPr>
          <w:i/>
          <w:iCs/>
          <w:noProof/>
        </w:rPr>
      </w:pPr>
      <w:r>
        <w:rPr>
          <w:rFonts w:eastAsia="Times New Roman"/>
          <w:noProof/>
        </w:rPr>
        <w:drawing>
          <wp:inline distT="0" distB="0" distL="0" distR="0" wp14:anchorId="1549F93B" wp14:editId="4DB7DC45">
            <wp:extent cx="2964133" cy="4114800"/>
            <wp:effectExtent l="0" t="0" r="8255" b="0"/>
            <wp:docPr id="1" name="Obrázek 1" descr="Obsah obrázku text, vázanka, osoba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ázanka, osoba, muž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5010" r="12522" b="7398"/>
                    <a:stretch/>
                  </pic:blipFill>
                  <pic:spPr bwMode="auto">
                    <a:xfrm>
                      <a:off x="0" y="0"/>
                      <a:ext cx="3015611" cy="418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B1614" w14:textId="1A3AC666" w:rsidR="003A44E1" w:rsidRDefault="003A44E1" w:rsidP="007F5A69">
      <w:pPr>
        <w:pStyle w:val="Default"/>
        <w:spacing w:line="252" w:lineRule="auto"/>
        <w:jc w:val="center"/>
        <w:rPr>
          <w:i/>
          <w:iCs/>
          <w:noProof/>
        </w:rPr>
      </w:pPr>
    </w:p>
    <w:p w14:paraId="5BD9F552" w14:textId="77777777" w:rsidR="003A44E1" w:rsidRDefault="003A44E1" w:rsidP="007F5A69">
      <w:pPr>
        <w:pStyle w:val="Default"/>
        <w:spacing w:line="252" w:lineRule="auto"/>
        <w:jc w:val="center"/>
        <w:rPr>
          <w:i/>
          <w:iCs/>
          <w:noProof/>
        </w:rPr>
      </w:pPr>
    </w:p>
    <w:p w14:paraId="25442C7E" w14:textId="77777777" w:rsidR="006543D4" w:rsidRDefault="006543D4" w:rsidP="007F5A69">
      <w:pPr>
        <w:pStyle w:val="Default"/>
        <w:spacing w:line="252" w:lineRule="auto"/>
        <w:jc w:val="center"/>
        <w:rPr>
          <w:rFonts w:eastAsia="Times New Roman" w:cstheme="minorHAnsi"/>
          <w:lang w:eastAsia="cs-CZ"/>
        </w:rPr>
      </w:pPr>
    </w:p>
    <w:p w14:paraId="037B0292" w14:textId="3A4B007B" w:rsidR="00F83EBD" w:rsidRPr="00F83EBD" w:rsidRDefault="00F83EBD" w:rsidP="00F83EBD">
      <w:pPr>
        <w:pStyle w:val="Odstavecseseznamem"/>
        <w:numPr>
          <w:ilvl w:val="0"/>
          <w:numId w:val="4"/>
        </w:numPr>
        <w:spacing w:before="120" w:after="0" w:line="252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83EBD">
        <w:rPr>
          <w:rFonts w:cstheme="minorHAnsi"/>
          <w:bCs/>
          <w:sz w:val="24"/>
          <w:szCs w:val="24"/>
        </w:rPr>
        <w:t>Inženýr elektrotechniky, informačních a komunikačních technologií</w:t>
      </w:r>
    </w:p>
    <w:p w14:paraId="211E51D0" w14:textId="3ECBE5F2" w:rsidR="00F83EBD" w:rsidRPr="00F83EBD" w:rsidRDefault="00F83EBD" w:rsidP="00F83EBD">
      <w:pPr>
        <w:pStyle w:val="Odstavecseseznamem"/>
        <w:numPr>
          <w:ilvl w:val="0"/>
          <w:numId w:val="4"/>
        </w:numPr>
        <w:spacing w:before="120" w:after="0" w:line="252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83EBD">
        <w:rPr>
          <w:rFonts w:cstheme="minorHAnsi"/>
          <w:bCs/>
          <w:sz w:val="24"/>
          <w:szCs w:val="24"/>
        </w:rPr>
        <w:t>16 let pozice Odborný expert a konzultant pro informační a komunikační technologie, programování, aplikační HW a SW, interaktivitu a cloudové služby</w:t>
      </w:r>
    </w:p>
    <w:p w14:paraId="233569F0" w14:textId="777FB365" w:rsidR="00F83EBD" w:rsidRPr="00F83EBD" w:rsidRDefault="00F83EBD" w:rsidP="00F83EBD">
      <w:pPr>
        <w:pStyle w:val="Odstavecseseznamem"/>
        <w:numPr>
          <w:ilvl w:val="0"/>
          <w:numId w:val="4"/>
        </w:numPr>
        <w:spacing w:before="120" w:after="0" w:line="252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83EBD">
        <w:rPr>
          <w:rFonts w:cstheme="minorHAnsi"/>
          <w:bCs/>
          <w:sz w:val="24"/>
          <w:szCs w:val="24"/>
        </w:rPr>
        <w:t>6 let pozice Odborný expert a konzultant pro polytechniku, robotiku, virtuální realitu a programovatelné mikropočítače</w:t>
      </w:r>
    </w:p>
    <w:p w14:paraId="532DD9B4" w14:textId="46F27DFA" w:rsidR="00F83EBD" w:rsidRPr="00F83EBD" w:rsidRDefault="00F83EBD" w:rsidP="00F83EBD">
      <w:pPr>
        <w:pStyle w:val="Odstavecseseznamem"/>
        <w:numPr>
          <w:ilvl w:val="0"/>
          <w:numId w:val="4"/>
        </w:numPr>
        <w:spacing w:before="120" w:after="0" w:line="252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83EBD">
        <w:rPr>
          <w:rFonts w:cstheme="minorHAnsi"/>
          <w:bCs/>
          <w:sz w:val="24"/>
          <w:szCs w:val="24"/>
        </w:rPr>
        <w:t>aktuálně působí na SPŠ Česká Lípa a FSI UJEP Ústí nad Labem</w:t>
      </w:r>
    </w:p>
    <w:p w14:paraId="51D23823" w14:textId="0F94894A" w:rsidR="006543D4" w:rsidRPr="00F83EBD" w:rsidRDefault="00F83EBD" w:rsidP="00F83EBD">
      <w:pPr>
        <w:pStyle w:val="Odstavecseseznamem"/>
        <w:numPr>
          <w:ilvl w:val="0"/>
          <w:numId w:val="4"/>
        </w:numPr>
        <w:spacing w:before="120" w:after="0" w:line="252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83EBD">
        <w:rPr>
          <w:rFonts w:cstheme="minorHAnsi"/>
          <w:bCs/>
          <w:sz w:val="24"/>
          <w:szCs w:val="24"/>
        </w:rPr>
        <w:t>spolupracuje s 83 základními školami a 5 středními školami a gymnázi</w:t>
      </w:r>
      <w:r>
        <w:rPr>
          <w:rFonts w:cstheme="minorHAnsi"/>
          <w:bCs/>
          <w:sz w:val="24"/>
          <w:szCs w:val="24"/>
        </w:rPr>
        <w:t>i</w:t>
      </w:r>
    </w:p>
    <w:sectPr w:rsidR="006543D4" w:rsidRPr="00F83E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9442" w14:textId="77777777" w:rsidR="002105E8" w:rsidRDefault="002105E8" w:rsidP="00046FDA">
      <w:pPr>
        <w:spacing w:after="0" w:line="240" w:lineRule="auto"/>
      </w:pPr>
      <w:r>
        <w:separator/>
      </w:r>
    </w:p>
  </w:endnote>
  <w:endnote w:type="continuationSeparator" w:id="0">
    <w:p w14:paraId="614B1D91" w14:textId="77777777" w:rsidR="002105E8" w:rsidRDefault="002105E8" w:rsidP="0004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E873" w14:textId="77777777" w:rsidR="00261332" w:rsidRDefault="00261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924A" w14:textId="7E1D1C7B" w:rsidR="00046FDA" w:rsidRPr="0022707B" w:rsidRDefault="00046FDA" w:rsidP="00B82105">
    <w:pPr>
      <w:pStyle w:val="Zpat"/>
      <w:jc w:val="center"/>
      <w:rPr>
        <w:rFonts w:cs="Calibri"/>
        <w:b/>
        <w:sz w:val="20"/>
        <w:szCs w:val="20"/>
      </w:rPr>
    </w:pPr>
    <w:r w:rsidRPr="008A232E">
      <w:rPr>
        <w:rFonts w:cs="Calibri"/>
        <w:sz w:val="20"/>
        <w:szCs w:val="20"/>
      </w:rPr>
      <w:t xml:space="preserve">Projekt </w:t>
    </w:r>
    <w:r>
      <w:rPr>
        <w:rFonts w:cs="Calibri"/>
        <w:b/>
        <w:sz w:val="20"/>
        <w:szCs w:val="20"/>
      </w:rPr>
      <w:t>Naplňování krajského akčního plánu rozvoje vzdělávání</w:t>
    </w:r>
    <w:r w:rsidRPr="008A232E">
      <w:rPr>
        <w:rFonts w:cs="Calibri"/>
        <w:b/>
        <w:sz w:val="20"/>
        <w:szCs w:val="20"/>
      </w:rPr>
      <w:t xml:space="preserve"> </w:t>
    </w:r>
    <w:r w:rsidR="00CB0954">
      <w:rPr>
        <w:rFonts w:cs="Calibri"/>
        <w:b/>
        <w:sz w:val="20"/>
        <w:szCs w:val="20"/>
      </w:rPr>
      <w:t>Libereckého kraje II</w:t>
    </w:r>
  </w:p>
  <w:p w14:paraId="2B52FD92" w14:textId="1C4DB558" w:rsidR="00046FDA" w:rsidRDefault="00CB0954" w:rsidP="00B82105">
    <w:pPr>
      <w:pStyle w:val="Zpat"/>
      <w:jc w:val="center"/>
    </w:pPr>
    <w:r w:rsidRPr="00CB0954">
      <w:rPr>
        <w:rFonts w:cs="Calibri"/>
        <w:sz w:val="20"/>
        <w:szCs w:val="20"/>
      </w:rPr>
      <w:t>CZ.02.3.68/0.0/0.0/19_078/0017282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EDC4" w14:textId="77777777" w:rsidR="00261332" w:rsidRDefault="00261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CEAF" w14:textId="77777777" w:rsidR="002105E8" w:rsidRDefault="002105E8" w:rsidP="00046FDA">
      <w:pPr>
        <w:spacing w:after="0" w:line="240" w:lineRule="auto"/>
      </w:pPr>
      <w:r>
        <w:separator/>
      </w:r>
    </w:p>
  </w:footnote>
  <w:footnote w:type="continuationSeparator" w:id="0">
    <w:p w14:paraId="3F36B474" w14:textId="77777777" w:rsidR="002105E8" w:rsidRDefault="002105E8" w:rsidP="0004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347A" w14:textId="77777777" w:rsidR="00261332" w:rsidRDefault="00261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AA50" w14:textId="1866AFA0" w:rsidR="00046FDA" w:rsidRDefault="003945D4">
    <w:pPr>
      <w:pStyle w:val="Zhlav"/>
    </w:pPr>
    <w:r>
      <w:rPr>
        <w:noProof/>
        <w:lang w:eastAsia="cs-CZ"/>
      </w:rPr>
      <w:drawing>
        <wp:inline distT="0" distB="0" distL="0" distR="0" wp14:anchorId="7D9441DE" wp14:editId="0334B73F">
          <wp:extent cx="5760720" cy="822960"/>
          <wp:effectExtent l="0" t="0" r="0" b="0"/>
          <wp:docPr id="3" name="Obrázek 3" descr="NAKAP LK logolink horizont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AP LK logolink horizont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FC51" w14:textId="77777777" w:rsidR="00261332" w:rsidRDefault="00261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pt;height:110.25pt" o:bullet="t">
        <v:imagedata r:id="rId1" o:title="odrážka"/>
      </v:shape>
    </w:pict>
  </w:numPicBullet>
  <w:abstractNum w:abstractNumId="0" w15:restartNumberingAfterBreak="0">
    <w:nsid w:val="0511122B"/>
    <w:multiLevelType w:val="hybridMultilevel"/>
    <w:tmpl w:val="FFB44E4A"/>
    <w:lvl w:ilvl="0" w:tplc="C68EC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680A"/>
    <w:multiLevelType w:val="hybridMultilevel"/>
    <w:tmpl w:val="3A8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1C0"/>
    <w:multiLevelType w:val="hybridMultilevel"/>
    <w:tmpl w:val="0CD48E8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B9A5CEF"/>
    <w:multiLevelType w:val="multilevel"/>
    <w:tmpl w:val="216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72340"/>
    <w:multiLevelType w:val="hybridMultilevel"/>
    <w:tmpl w:val="1AFA6294"/>
    <w:lvl w:ilvl="0" w:tplc="D222178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145127">
    <w:abstractNumId w:val="2"/>
  </w:num>
  <w:num w:numId="2" w16cid:durableId="1602447993">
    <w:abstractNumId w:val="1"/>
  </w:num>
  <w:num w:numId="3" w16cid:durableId="180034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302823">
    <w:abstractNumId w:val="4"/>
  </w:num>
  <w:num w:numId="5" w16cid:durableId="151545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DA"/>
    <w:rsid w:val="00022E61"/>
    <w:rsid w:val="00023E1A"/>
    <w:rsid w:val="00046FDA"/>
    <w:rsid w:val="00047E91"/>
    <w:rsid w:val="00061176"/>
    <w:rsid w:val="00062B9E"/>
    <w:rsid w:val="00083AF1"/>
    <w:rsid w:val="00087D2B"/>
    <w:rsid w:val="000A2C2F"/>
    <w:rsid w:val="000D3B49"/>
    <w:rsid w:val="000E19A9"/>
    <w:rsid w:val="000E35F7"/>
    <w:rsid w:val="0011746B"/>
    <w:rsid w:val="00136881"/>
    <w:rsid w:val="00151A77"/>
    <w:rsid w:val="001615AD"/>
    <w:rsid w:val="00183BDC"/>
    <w:rsid w:val="001A76AF"/>
    <w:rsid w:val="001A7CED"/>
    <w:rsid w:val="001B0123"/>
    <w:rsid w:val="001B1218"/>
    <w:rsid w:val="001D3154"/>
    <w:rsid w:val="001D7578"/>
    <w:rsid w:val="002105E8"/>
    <w:rsid w:val="00212127"/>
    <w:rsid w:val="002142FC"/>
    <w:rsid w:val="00257E5A"/>
    <w:rsid w:val="00261332"/>
    <w:rsid w:val="00266549"/>
    <w:rsid w:val="0027019F"/>
    <w:rsid w:val="002966A0"/>
    <w:rsid w:val="002A5AD2"/>
    <w:rsid w:val="002F7535"/>
    <w:rsid w:val="002F7AA3"/>
    <w:rsid w:val="00301FB8"/>
    <w:rsid w:val="00332434"/>
    <w:rsid w:val="00340FD7"/>
    <w:rsid w:val="00372C4F"/>
    <w:rsid w:val="00382A71"/>
    <w:rsid w:val="003945D4"/>
    <w:rsid w:val="00397F81"/>
    <w:rsid w:val="003A44E1"/>
    <w:rsid w:val="003C20E7"/>
    <w:rsid w:val="003F5F47"/>
    <w:rsid w:val="003F7071"/>
    <w:rsid w:val="00410E72"/>
    <w:rsid w:val="0044258A"/>
    <w:rsid w:val="00476756"/>
    <w:rsid w:val="004839D1"/>
    <w:rsid w:val="004D0931"/>
    <w:rsid w:val="00512F0F"/>
    <w:rsid w:val="0053646F"/>
    <w:rsid w:val="00557067"/>
    <w:rsid w:val="005D41CE"/>
    <w:rsid w:val="00623246"/>
    <w:rsid w:val="0063104D"/>
    <w:rsid w:val="006403C4"/>
    <w:rsid w:val="006455C4"/>
    <w:rsid w:val="006543D4"/>
    <w:rsid w:val="006547EA"/>
    <w:rsid w:val="00676B5D"/>
    <w:rsid w:val="0069074F"/>
    <w:rsid w:val="00703150"/>
    <w:rsid w:val="00726653"/>
    <w:rsid w:val="007709D7"/>
    <w:rsid w:val="0077160E"/>
    <w:rsid w:val="00774681"/>
    <w:rsid w:val="00781856"/>
    <w:rsid w:val="007879DC"/>
    <w:rsid w:val="007D5B90"/>
    <w:rsid w:val="007D5C59"/>
    <w:rsid w:val="007F1D07"/>
    <w:rsid w:val="007F5A69"/>
    <w:rsid w:val="00836BA7"/>
    <w:rsid w:val="0084489C"/>
    <w:rsid w:val="00860E6B"/>
    <w:rsid w:val="0086599B"/>
    <w:rsid w:val="008911D8"/>
    <w:rsid w:val="008A3E88"/>
    <w:rsid w:val="008A63B0"/>
    <w:rsid w:val="008B4749"/>
    <w:rsid w:val="008D2BC9"/>
    <w:rsid w:val="008F2A93"/>
    <w:rsid w:val="0091595B"/>
    <w:rsid w:val="00950A10"/>
    <w:rsid w:val="00954FDD"/>
    <w:rsid w:val="009A75DA"/>
    <w:rsid w:val="009C3509"/>
    <w:rsid w:val="00A1712B"/>
    <w:rsid w:val="00A31BCD"/>
    <w:rsid w:val="00A97DE2"/>
    <w:rsid w:val="00AB3031"/>
    <w:rsid w:val="00AD0E22"/>
    <w:rsid w:val="00AE00FE"/>
    <w:rsid w:val="00B24AE0"/>
    <w:rsid w:val="00B63061"/>
    <w:rsid w:val="00B74DAE"/>
    <w:rsid w:val="00B77AB4"/>
    <w:rsid w:val="00B82105"/>
    <w:rsid w:val="00B9425B"/>
    <w:rsid w:val="00B952CD"/>
    <w:rsid w:val="00B95E22"/>
    <w:rsid w:val="00BA705C"/>
    <w:rsid w:val="00BB0D2C"/>
    <w:rsid w:val="00BE6C0E"/>
    <w:rsid w:val="00C65B66"/>
    <w:rsid w:val="00C71EA5"/>
    <w:rsid w:val="00C76D1F"/>
    <w:rsid w:val="00C77678"/>
    <w:rsid w:val="00CA1260"/>
    <w:rsid w:val="00CB0954"/>
    <w:rsid w:val="00CB29E8"/>
    <w:rsid w:val="00CF1D52"/>
    <w:rsid w:val="00D25EFA"/>
    <w:rsid w:val="00D56AA9"/>
    <w:rsid w:val="00D829E8"/>
    <w:rsid w:val="00D9186F"/>
    <w:rsid w:val="00DB73CE"/>
    <w:rsid w:val="00DB7C93"/>
    <w:rsid w:val="00DC1147"/>
    <w:rsid w:val="00DD4748"/>
    <w:rsid w:val="00E055D0"/>
    <w:rsid w:val="00E674F5"/>
    <w:rsid w:val="00E95790"/>
    <w:rsid w:val="00E972B6"/>
    <w:rsid w:val="00EC0171"/>
    <w:rsid w:val="00EE159A"/>
    <w:rsid w:val="00EF5F5F"/>
    <w:rsid w:val="00F064DF"/>
    <w:rsid w:val="00F153BC"/>
    <w:rsid w:val="00F41A14"/>
    <w:rsid w:val="00F541BD"/>
    <w:rsid w:val="00F776C9"/>
    <w:rsid w:val="00F83EBD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1DD3A"/>
  <w15:docId w15:val="{0BBCA9BD-707D-4101-986E-57E494B4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FDA"/>
  </w:style>
  <w:style w:type="paragraph" w:styleId="Zpat">
    <w:name w:val="footer"/>
    <w:basedOn w:val="Normln"/>
    <w:link w:val="ZpatChar"/>
    <w:unhideWhenUsed/>
    <w:rsid w:val="0004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46FDA"/>
  </w:style>
  <w:style w:type="paragraph" w:styleId="Textbubliny">
    <w:name w:val="Balloon Text"/>
    <w:basedOn w:val="Normln"/>
    <w:link w:val="TextbublinyChar"/>
    <w:uiPriority w:val="99"/>
    <w:semiHidden/>
    <w:unhideWhenUsed/>
    <w:rsid w:val="0004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FD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4749"/>
    <w:rPr>
      <w:color w:val="0000FF"/>
      <w:u w:val="single"/>
    </w:rPr>
  </w:style>
  <w:style w:type="paragraph" w:customStyle="1" w:styleId="Default">
    <w:name w:val="Default"/>
    <w:rsid w:val="00410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403C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56AA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D0931"/>
    <w:pPr>
      <w:spacing w:line="256" w:lineRule="auto"/>
      <w:ind w:left="720"/>
      <w:contextualSpacing/>
    </w:pPr>
  </w:style>
  <w:style w:type="character" w:customStyle="1" w:styleId="s22">
    <w:name w:val="s22"/>
    <w:basedOn w:val="Standardnpsmoodstavce"/>
    <w:rsid w:val="0018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1CD39A9F-17C5-4EED-9FE2-9F6BC2290034-L0-00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3ECA7E6A5AB42B6419EE514B8676B" ma:contentTypeVersion="0" ma:contentTypeDescription="Vytvoří nový dokument" ma:contentTypeScope="" ma:versionID="a673e6b5bb79b3c1bb88c5df68b4ae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AD7CB-AE07-45BC-B63C-42EBAC07667E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B6A85-3130-4A02-A00D-363B5C6C7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8B80D-FD13-4A9F-B343-3A11BA85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Svitáková Michaela</dc:creator>
  <cp:lastModifiedBy>Mrštíková Eva</cp:lastModifiedBy>
  <cp:revision>3</cp:revision>
  <cp:lastPrinted>2021-02-15T14:26:00Z</cp:lastPrinted>
  <dcterms:created xsi:type="dcterms:W3CDTF">2022-09-14T12:13:00Z</dcterms:created>
  <dcterms:modified xsi:type="dcterms:W3CDTF">2022-09-14T12:13:00Z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0x0101003243ECA7E6A5AB42B6419EE514B8676B</vt:lpwstr>
  </property>
</Properties>
</file>